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64EB" w14:textId="0FEFB674" w:rsidR="00A65179" w:rsidRPr="0083446E" w:rsidRDefault="00A65179" w:rsidP="00A6517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3446E">
        <w:rPr>
          <w:rFonts w:ascii="Calibri" w:hAnsi="Calibri" w:cs="Calibri"/>
          <w:b/>
          <w:bCs/>
          <w:sz w:val="36"/>
          <w:szCs w:val="36"/>
        </w:rPr>
        <w:t>Collier County Emergency Contact Information</w:t>
      </w:r>
    </w:p>
    <w:p w14:paraId="6F3917B7" w14:textId="4C48CE79" w:rsidR="00A65179" w:rsidRPr="0083446E" w:rsidRDefault="00A65179">
      <w:p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Residents need to know THE FIRST 72 HOURS ARE UP TO THEM! Collier County residents and visitors need to address their emergency preparedness. </w:t>
      </w:r>
    </w:p>
    <w:p w14:paraId="1B0B5D91" w14:textId="7A372F0B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Emergency Management (239) 252-3600 8075 Lely Cultural Parkway #445 Naples, FL 34113 </w:t>
      </w:r>
      <w:hyperlink r:id="rId5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www.collierem.org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79BA3D13" w14:textId="77777777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Emergency Medical Services (EMS) (239) 252-3740 8075 Lely Cultural Parkway #267 Naples, FL 34113 www.colliergov.net/ems Ochopee Fire Control and Rescue District (239) 695-4114 201 Buckner Ave. N. Ochopee, FL 34141 Isles of Capri Fire Control and Rescue District (239) 394-8770 175 Capri Boulevard Naples, FL 34113 </w:t>
      </w:r>
    </w:p>
    <w:p w14:paraId="74E86CB4" w14:textId="77777777" w:rsidR="007B084C" w:rsidRPr="0083446E" w:rsidRDefault="007B084C" w:rsidP="007B08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Emergency Hotline *(239) 252-8444 or 311 or 211 *When EOC Activated </w:t>
      </w:r>
    </w:p>
    <w:p w14:paraId="139F214A" w14:textId="77777777" w:rsidR="007B084C" w:rsidRPr="0083446E" w:rsidRDefault="007B084C" w:rsidP="007B08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Sheriff’s Office (239) 252-9300 3319 Tamiami Trail E., Building J Naples, FL 34112 www.colliersheriff.org </w:t>
      </w:r>
      <w:hyperlink r:id="rId6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www.fdle.state.f.us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28000B05" w14:textId="77777777" w:rsidR="007B084C" w:rsidRDefault="007B084C" w:rsidP="007B08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Public Utilities Division (239) 252-2380 </w:t>
      </w:r>
      <w:hyperlink r:id="rId7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www.colliergov.net/publicutilities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18891DA3" w14:textId="77777777" w:rsidR="007B084C" w:rsidRPr="0083446E" w:rsidRDefault="007B084C" w:rsidP="007B08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Public Schools (239) 377-0001 Emergency Hotline 888-994-6397 5775 Osceola Trail Naples, FL 34109 www.collier.k12.f.us Weather Information www.weather.gov/miami </w:t>
      </w:r>
      <w:hyperlink r:id="rId8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www.weather.com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186CE6AE" w14:textId="77777777" w:rsidR="0095004C" w:rsidRPr="0083446E" w:rsidRDefault="0095004C" w:rsidP="009500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Neighborhood Watch (239) 252-0700 2373 E Horseshoe Drive Naples, FL 34104 </w:t>
      </w:r>
      <w:hyperlink r:id="rId9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www.colliersheriff.org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24DA7043" w14:textId="77777777" w:rsidR="0095004C" w:rsidRPr="0083446E" w:rsidRDefault="0095004C" w:rsidP="009500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Medical Examiner’s </w:t>
      </w:r>
      <w:proofErr w:type="spellStart"/>
      <w:r w:rsidRPr="0083446E">
        <w:rPr>
          <w:rFonts w:ascii="Calibri" w:hAnsi="Calibri" w:cs="Calibri"/>
          <w:sz w:val="24"/>
          <w:szCs w:val="24"/>
        </w:rPr>
        <w:t>Offce</w:t>
      </w:r>
      <w:proofErr w:type="spellEnd"/>
      <w:r w:rsidRPr="0083446E">
        <w:rPr>
          <w:rFonts w:ascii="Calibri" w:hAnsi="Calibri" w:cs="Calibri"/>
          <w:sz w:val="24"/>
          <w:szCs w:val="24"/>
        </w:rPr>
        <w:t xml:space="preserve"> District 20 www.naplesme.org </w:t>
      </w:r>
      <w:hyperlink r:id="rId10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www.fuiddb.com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6B118604" w14:textId="77777777" w:rsidR="0095004C" w:rsidRPr="0083446E" w:rsidRDefault="0095004C" w:rsidP="009500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Collier County Citizen Corps (239) 252-3600 www.citizencorps.gov www.foridadisaster.org www.collierem.org </w:t>
      </w:r>
    </w:p>
    <w:p w14:paraId="66B2863E" w14:textId="39FF6E73" w:rsidR="007B084C" w:rsidRPr="0083446E" w:rsidRDefault="007B084C" w:rsidP="007B08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American Red Cross (ARC) (239) 596-6868 2610 </w:t>
      </w:r>
      <w:proofErr w:type="spellStart"/>
      <w:r w:rsidRPr="0083446E">
        <w:rPr>
          <w:rFonts w:ascii="Calibri" w:hAnsi="Calibri" w:cs="Calibri"/>
          <w:sz w:val="24"/>
          <w:szCs w:val="24"/>
        </w:rPr>
        <w:t>Northbrooke</w:t>
      </w:r>
      <w:proofErr w:type="spellEnd"/>
      <w:r w:rsidRPr="0083446E">
        <w:rPr>
          <w:rFonts w:ascii="Calibri" w:hAnsi="Calibri" w:cs="Calibri"/>
          <w:sz w:val="24"/>
          <w:szCs w:val="24"/>
        </w:rPr>
        <w:t xml:space="preserve"> Plaza Drive Naples, FL 34119 www.colliercountyredcross.org </w:t>
      </w:r>
      <w:hyperlink r:id="rId11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www.redcross.org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4D060AAF" w14:textId="1CE62E5F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Salvation Army (239) 775-9447 </w:t>
      </w:r>
      <w:hyperlink r:id="rId12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www.salvationarmy.org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3A3118A5" w14:textId="0FA970D3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Florida Department of Health — Collier County (239) 252-8200 3339 Tamiami Trail E., Building H Naples, FL 34112 </w:t>
      </w:r>
      <w:hyperlink r:id="rId13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www.collierprepares.org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4054891F" w14:textId="77777777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Flood Map Information Unincorporated Collier County (239) 252-2942 City of Naples (239) 213-5039 City of Marco Island (239) 389-5023 Everglades City (239) 695-3781 </w:t>
      </w:r>
    </w:p>
    <w:p w14:paraId="290FEA8C" w14:textId="78779778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Small Business Administration 1-800-659-2955 </w:t>
      </w:r>
      <w:hyperlink r:id="rId14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www.sba.gov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3E8C2D7E" w14:textId="0C229393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Persons with Special Needs Program (PSN) (239) 252-3600 *(239) 252-3637 (TTY) *(239) 252-8444 8075 Lely Cultural Parkway #445 Naples, FL 34113 </w:t>
      </w:r>
      <w:hyperlink r:id="rId15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www.collierem.org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3359B07C" w14:textId="57EAC7AE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Domestic Animal Services (239) 252-7387 7610 Davis Boulevard Naples, FL 34104 </w:t>
      </w:r>
      <w:hyperlink r:id="rId16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www.collierpets.com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6B6E4D4C" w14:textId="2F9AD718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Pet Shelter Registration </w:t>
      </w:r>
      <w:hyperlink r:id="rId17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www.collierpets.com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1121CAF1" w14:textId="6A9B46CE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Florida Power and Light (800) 468-8243 </w:t>
      </w:r>
      <w:hyperlink r:id="rId18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www.fpl.com</w:t>
        </w:r>
      </w:hyperlink>
    </w:p>
    <w:p w14:paraId="6B312CA9" w14:textId="66F1F436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Lee County Electric Cooperative (800) 599-2356 </w:t>
      </w:r>
      <w:hyperlink r:id="rId19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www.lcec.net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55182BC5" w14:textId="59592C00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Federal Emergency Management Agency (FEMA) (800) 462-7585-TTY (800) 621-3362 500 C Street S.W. Washington D.C. 20472 Are You Ready? Pub H-34 www.fema.gov http://www.training.fema.gov/ www.foodsmart.gov Personal and Family Preparedness </w:t>
      </w:r>
      <w:hyperlink r:id="rId20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www.ready.gov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51E57031" w14:textId="6567B255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Florida Division of Emergency Management (FDEM) (800) 226-4329-TTY (850) 413-9969 2555 Shumard Oak Boulevard Tallahassee, FL 32399 </w:t>
      </w:r>
      <w:hyperlink r:id="rId21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www.foridadisaster.org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502B038C" w14:textId="6EE1F8D1" w:rsidR="00A65179" w:rsidRPr="0083446E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Naples Airport Authority (239) 643-0733 160 Aviation Drive North Naples, FL 34104 www.fynaples.com </w:t>
      </w:r>
      <w:hyperlink r:id="rId22" w:history="1">
        <w:r w:rsidRPr="0083446E">
          <w:rPr>
            <w:rStyle w:val="Hyperlink"/>
            <w:rFonts w:ascii="Calibri" w:hAnsi="Calibri" w:cs="Calibri"/>
            <w:sz w:val="24"/>
            <w:szCs w:val="24"/>
          </w:rPr>
          <w:t>www.tsa.gov</w:t>
        </w:r>
      </w:hyperlink>
      <w:r w:rsidRPr="0083446E">
        <w:rPr>
          <w:rFonts w:ascii="Calibri" w:hAnsi="Calibri" w:cs="Calibri"/>
          <w:sz w:val="24"/>
          <w:szCs w:val="24"/>
        </w:rPr>
        <w:t xml:space="preserve"> </w:t>
      </w:r>
    </w:p>
    <w:p w14:paraId="648877A3" w14:textId="04D0A61C" w:rsidR="00D800F1" w:rsidRDefault="00A65179" w:rsidP="002F5A5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lastRenderedPageBreak/>
        <w:t>Stay Connected with Collier County www.colliergov.net facebook.com/</w:t>
      </w:r>
      <w:proofErr w:type="spellStart"/>
      <w:r w:rsidRPr="0083446E">
        <w:rPr>
          <w:rFonts w:ascii="Calibri" w:hAnsi="Calibri" w:cs="Calibri"/>
          <w:sz w:val="24"/>
          <w:szCs w:val="24"/>
        </w:rPr>
        <w:t>CollierGov</w:t>
      </w:r>
      <w:proofErr w:type="spellEnd"/>
      <w:r w:rsidRPr="0083446E">
        <w:rPr>
          <w:rFonts w:ascii="Calibri" w:hAnsi="Calibri" w:cs="Calibri"/>
          <w:sz w:val="24"/>
          <w:szCs w:val="24"/>
        </w:rPr>
        <w:t xml:space="preserve"> twitter.com/</w:t>
      </w:r>
      <w:proofErr w:type="spellStart"/>
      <w:r w:rsidRPr="0083446E">
        <w:rPr>
          <w:rFonts w:ascii="Calibri" w:hAnsi="Calibri" w:cs="Calibri"/>
          <w:sz w:val="24"/>
          <w:szCs w:val="24"/>
        </w:rPr>
        <w:t>CollierPIO</w:t>
      </w:r>
      <w:proofErr w:type="spellEnd"/>
      <w:r w:rsidRPr="0083446E">
        <w:rPr>
          <w:rFonts w:ascii="Calibri" w:hAnsi="Calibri" w:cs="Calibri"/>
          <w:sz w:val="24"/>
          <w:szCs w:val="24"/>
        </w:rPr>
        <w:t xml:space="preserve"> youtube.com/</w:t>
      </w:r>
      <w:proofErr w:type="spellStart"/>
      <w:r w:rsidRPr="0083446E">
        <w:rPr>
          <w:rFonts w:ascii="Calibri" w:hAnsi="Calibri" w:cs="Calibri"/>
          <w:sz w:val="24"/>
          <w:szCs w:val="24"/>
        </w:rPr>
        <w:t>CollierGov</w:t>
      </w:r>
      <w:proofErr w:type="spellEnd"/>
      <w:r w:rsidRPr="0083446E">
        <w:rPr>
          <w:rFonts w:ascii="Calibri" w:hAnsi="Calibri" w:cs="Calibri"/>
          <w:sz w:val="24"/>
          <w:szCs w:val="24"/>
        </w:rPr>
        <w:t xml:space="preserve"> CTV</w:t>
      </w:r>
      <w:r w:rsidR="002F5A59" w:rsidRPr="0083446E">
        <w:rPr>
          <w:rFonts w:ascii="Calibri" w:hAnsi="Calibri" w:cs="Calibri"/>
          <w:sz w:val="24"/>
          <w:szCs w:val="24"/>
        </w:rPr>
        <w:t xml:space="preserve"> Comcast/CenturyLink Chan. 97, Marco Island Chan. 11</w:t>
      </w:r>
    </w:p>
    <w:p w14:paraId="08E96A26" w14:textId="77777777" w:rsidR="00887FCA" w:rsidRDefault="00887FCA" w:rsidP="00887FC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446E">
        <w:rPr>
          <w:rFonts w:ascii="Calibri" w:hAnsi="Calibri" w:cs="Calibri"/>
          <w:sz w:val="24"/>
          <w:szCs w:val="24"/>
        </w:rPr>
        <w:t xml:space="preserve">National Hurricane Center www.nhc.noaa.gov </w:t>
      </w:r>
    </w:p>
    <w:p w14:paraId="6FEA41C1" w14:textId="77777777" w:rsidR="00887FCA" w:rsidRPr="0083446E" w:rsidRDefault="00887FCA" w:rsidP="00887FCA">
      <w:pPr>
        <w:pStyle w:val="ListParagraph"/>
        <w:rPr>
          <w:rFonts w:ascii="Calibri" w:hAnsi="Calibri" w:cs="Calibri"/>
          <w:sz w:val="24"/>
          <w:szCs w:val="24"/>
        </w:rPr>
      </w:pPr>
    </w:p>
    <w:sectPr w:rsidR="00887FCA" w:rsidRPr="0083446E" w:rsidSect="0083446E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A0D74"/>
    <w:multiLevelType w:val="hybridMultilevel"/>
    <w:tmpl w:val="9180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9"/>
    <w:rsid w:val="001005E3"/>
    <w:rsid w:val="001009D3"/>
    <w:rsid w:val="002F5A59"/>
    <w:rsid w:val="00342325"/>
    <w:rsid w:val="004B1283"/>
    <w:rsid w:val="00565A58"/>
    <w:rsid w:val="006037A5"/>
    <w:rsid w:val="007B084C"/>
    <w:rsid w:val="0083446E"/>
    <w:rsid w:val="00863C88"/>
    <w:rsid w:val="00887FCA"/>
    <w:rsid w:val="0095004C"/>
    <w:rsid w:val="00A65179"/>
    <w:rsid w:val="00D74DD3"/>
    <w:rsid w:val="00D800F1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A9A8D"/>
  <w15:chartTrackingRefBased/>
  <w15:docId w15:val="{14624978-3FC6-447B-964B-461A693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51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her.com" TargetMode="External"/><Relationship Id="rId13" Type="http://schemas.openxmlformats.org/officeDocument/2006/relationships/hyperlink" Target="http://www.collierprepares.org" TargetMode="External"/><Relationship Id="rId18" Type="http://schemas.openxmlformats.org/officeDocument/2006/relationships/hyperlink" Target="http://www.fp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idadisaster.org" TargetMode="External"/><Relationship Id="rId7" Type="http://schemas.openxmlformats.org/officeDocument/2006/relationships/hyperlink" Target="http://www.colliergov.net/publicutilities" TargetMode="External"/><Relationship Id="rId12" Type="http://schemas.openxmlformats.org/officeDocument/2006/relationships/hyperlink" Target="http://www.salvationarmy.org" TargetMode="External"/><Relationship Id="rId17" Type="http://schemas.openxmlformats.org/officeDocument/2006/relationships/hyperlink" Target="http://www.collierpe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ierpets.com" TargetMode="External"/><Relationship Id="rId20" Type="http://schemas.openxmlformats.org/officeDocument/2006/relationships/hyperlink" Target="http://www.ready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dle.state.f.us" TargetMode="External"/><Relationship Id="rId11" Type="http://schemas.openxmlformats.org/officeDocument/2006/relationships/hyperlink" Target="http://www.redcross.or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llierem.org" TargetMode="External"/><Relationship Id="rId15" Type="http://schemas.openxmlformats.org/officeDocument/2006/relationships/hyperlink" Target="http://www.collierem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uiddb.com" TargetMode="External"/><Relationship Id="rId19" Type="http://schemas.openxmlformats.org/officeDocument/2006/relationships/hyperlink" Target="http://www.lce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iersheriff.org" TargetMode="External"/><Relationship Id="rId14" Type="http://schemas.openxmlformats.org/officeDocument/2006/relationships/hyperlink" Target="http://www.sba.gov" TargetMode="External"/><Relationship Id="rId22" Type="http://schemas.openxmlformats.org/officeDocument/2006/relationships/hyperlink" Target="http://www.t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3466</Characters>
  <Application>Microsoft Office Word</Application>
  <DocSecurity>4</DocSecurity>
  <Lines>28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</dc:creator>
  <cp:keywords/>
  <dc:description/>
  <cp:lastModifiedBy>Alissa Hudak</cp:lastModifiedBy>
  <cp:revision>2</cp:revision>
  <dcterms:created xsi:type="dcterms:W3CDTF">2024-06-04T20:12:00Z</dcterms:created>
  <dcterms:modified xsi:type="dcterms:W3CDTF">2024-06-04T20:12:00Z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98226ef2-ee81-4910-bc31-81860a2e9c6d</vt:lpwstr>
  </property>
</Properties>
</file>